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D45A8A" w:rsidP="006049B7">
      <w:pPr>
        <w:pStyle w:val="Normal0"/>
        <w:ind w:left="720" w:hanging="720"/>
        <w:jc w:val="center"/>
        <w:rPr>
          <w:rStyle w:val="DefaultParagraphFont"/>
          <w:rFonts w:eastAsia="MS Mincho" w:cs="Times New Roman"/>
          <w:lang w:val="en-US" w:bidi="ar-SA"/>
        </w:rPr>
      </w:pPr>
      <w:bookmarkStart w:id="0" w:name="_RevRateUsCoverPage"/>
      <w:r>
        <w:rPr>
          <w:noProof/>
        </w:rPr>
        <w:drawing>
          <wp:inline distT="0" distB="0" distL="0" distR="0">
            <wp:extent cx="1208645" cy="611627"/>
            <wp:effectExtent l="0" t="0" r="0" b="0"/>
            <wp:docPr id="3" name="Picture 3" descr="Macintosh HD:Users:andrewicus:Dropbox (Personal):Public:rev:editor:cover_page:logo.png">
              <a:hlinkClick xmlns:a="http://schemas.openxmlformats.org/drawingml/2006/main" xmlns:r="http://schemas.openxmlformats.org/officeDocument/2006/relationships"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10128" name="Picture 2" descr="Macintosh HD:Users:andrewicus:Dropbox (Personal):Public:rev:editor:cover_page:logo.png"/>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208886" cy="611749"/>
                    </a:xfrm>
                    <a:prstGeom prst="rect">
                      <a:avLst/>
                    </a:prstGeom>
                    <a:noFill/>
                    <a:ln>
                      <a:noFill/>
                    </a:ln>
                  </pic:spPr>
                </pic:pic>
              </a:graphicData>
            </a:graphic>
          </wp:inline>
        </w:drawing>
      </w:r>
    </w:p>
    <w:p w:rsidR="00D45A8A" w:rsidP="00D45A8A">
      <w:pPr>
        <w:pStyle w:val="Normal0"/>
        <w:rPr>
          <w:rStyle w:val="DefaultParagraphFont"/>
          <w:rFonts w:eastAsia="MS Mincho" w:cs="Times New Roman"/>
          <w:lang w:val="en-US" w:bidi="ar-SA"/>
        </w:rPr>
      </w:pPr>
    </w:p>
    <w:p w:rsidR="00B10F80" w:rsidP="00D45A8A">
      <w:pPr>
        <w:pStyle w:val="Normal0"/>
        <w:rPr>
          <w:rStyle w:val="DefaultParagraphFont"/>
          <w:rFonts w:eastAsia="MS Mincho" w:cs="Times New Roman"/>
          <w:lang w:val="en-US" w:bidi="ar-SA"/>
        </w:r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49530</wp:posOffset>
                </wp:positionV>
                <wp:extent cx="6057900" cy="0"/>
                <wp:effectExtent l="0" t="0" r="12700" b="2540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6057900" cy="0"/>
                        </a:xfrm>
                        <a:prstGeom prst="line">
                          <a:avLst/>
                        </a:prstGeom>
                        <a:ln w="3175">
                          <a:solidFill>
                            <a:schemeClr val="bg1">
                              <a:lumMod val="85000"/>
                            </a:schemeClr>
                          </a:solidFill>
                        </a:ln>
                        <a:effectLst/>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id="Straight Connector 2" o:spid="_x0000_s1025" style="mso-width-percent:0;mso-width-relative:margin;mso-wrap-distance-bottom:0;mso-wrap-distance-left:9pt;mso-wrap-distance-right:9pt;mso-wrap-distance-top:0;position:absolute;v-text-anchor:top;z-index:251658240" from="0,3.9pt" to="477pt,3.9pt" fillcolor="this" stroked="t" strokecolor="#d8d8d8" strokeweight="0.25pt"/>
            </w:pict>
          </mc:Fallback>
        </mc:AlternateContent>
      </w:r>
    </w:p>
    <w:p w:rsidR="00D45A8A">
      <w:pPr>
        <w:pStyle w:val="Normal0"/>
        <w:rPr>
          <w:rStyle w:val="DefaultParagraphFont"/>
          <w:rFonts w:eastAsia="MS Mincho" w:cs="Times New Roman"/>
          <w:lang w:val="en-US" w:bidi="ar-SA"/>
        </w:rPr>
      </w:pPr>
    </w:p>
    <w:p w:rsidR="006049B7" w:rsidRPr="004A0A77">
      <w:pPr>
        <w:pStyle w:val="Normal0"/>
        <w:rPr>
          <w:rStyle w:val="DefaultParagraphFont"/>
          <w:rFonts w:ascii="Lucida Grande" w:eastAsia="MS Mincho" w:hAnsi="Lucida Grande" w:cs="Lucida Grande"/>
          <w:sz w:val="40"/>
          <w:szCs w:val="40"/>
          <w:lang w:val="en-US" w:bidi="ar-SA"/>
        </w:rPr>
      </w:pPr>
      <w:r w:rsidRPr="004A0A77">
        <w:rPr>
          <w:rStyle w:val="DefaultParagraphFont"/>
          <w:rFonts w:ascii="Lucida Grande" w:eastAsia="MS Mincho" w:hAnsi="Lucida Grande" w:cs="Lucida Grande"/>
          <w:sz w:val="40"/>
          <w:szCs w:val="40"/>
          <w:lang w:val="en-US" w:bidi="ar-SA"/>
        </w:rPr>
        <w:t>Order</w:t>
      </w:r>
    </w:p>
    <w:p w:rsidR="006049B7" w:rsidRPr="006049B7">
      <w:pPr>
        <w:pStyle w:val="Normal0"/>
        <w:rPr>
          <w:rStyle w:val="DefaultParagraphFont"/>
          <w:rFonts w:ascii="Lucida Grande" w:eastAsia="MS Mincho" w:hAnsi="Lucida Grande" w:cs="Lucida Grande"/>
          <w:sz w:val="20"/>
          <w:szCs w:val="20"/>
          <w:lang w:val="en-US" w:bidi="ar-SA"/>
        </w:rPr>
      </w:pPr>
    </w:p>
    <w:tbl>
      <w:tblPr>
        <w:tblStyle w:val="ListTable1Light1"/>
        <w:tblW w:w="9652"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600"/>
      </w:tblPr>
      <w:tblGrid>
        <w:gridCol w:w="2185"/>
        <w:gridCol w:w="7467"/>
      </w:tblGrid>
      <w:tr w:rsidTr="006049B7">
        <w:tblPrEx>
          <w:tblW w:w="9652"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600"/>
        </w:tblPrEx>
        <w:trPr>
          <w:trHeight w:val="469"/>
        </w:trPr>
        <w:tc>
          <w:tcPr>
            <w:tcW w:w="2185" w:type="dxa"/>
            <w:shd w:val="clear" w:color="auto" w:fill="F4F4F4"/>
            <w:vAlign w:val="center"/>
          </w:tcPr>
          <w:p w:rsidR="00D45A8A" w:rsidRPr="006049B7" w:rsidP="00D45A8A">
            <w:pPr>
              <w:pStyle w:val="Normal0"/>
              <w:rPr>
                <w:rStyle w:val="DefaultParagraphFont"/>
                <w:rFonts w:ascii="Lucida Grande" w:eastAsia="MS Mincho" w:hAnsi="Lucida Grande" w:cs="Lucida Grande"/>
                <w:color w:val="555555"/>
                <w:lang w:val="en-US" w:bidi="ar-SA"/>
              </w:rPr>
            </w:pPr>
            <w:r w:rsidRPr="006049B7">
              <w:rPr>
                <w:rStyle w:val="DefaultParagraphFont"/>
                <w:rFonts w:ascii="Lucida Grande" w:eastAsia="MS Mincho" w:hAnsi="Lucida Grande" w:cs="Lucida Grande"/>
                <w:color w:val="555555"/>
                <w:lang w:val="en-US" w:bidi="ar-SA"/>
              </w:rPr>
              <w:t>Client</w:t>
            </w:r>
          </w:p>
        </w:tc>
        <w:tc>
          <w:tcPr>
            <w:tcW w:w="7467" w:type="dxa"/>
            <w:shd w:val="clear" w:color="auto" w:fill="F4F4F4"/>
            <w:vAlign w:val="center"/>
          </w:tcPr>
          <w:p w:rsidR="00D45A8A" w:rsidRPr="006049B7" w:rsidP="00D45A8A">
            <w:pPr>
              <w:pStyle w:val="Normal0"/>
              <w:rPr>
                <w:rStyle w:val="DefaultParagraphFont"/>
                <w:rFonts w:ascii="Lucida Grande" w:eastAsia="MS Mincho" w:hAnsi="Lucida Grande" w:cs="Lucida Grande"/>
                <w:lang w:val="en-US" w:bidi="ar-SA"/>
              </w:rPr>
            </w:pPr>
            <w:r w:rsidRPr="006C28E1">
              <w:rPr>
                <w:rStyle w:val="DefaultParagraphFont"/>
                <w:rFonts w:ascii="Lucida Grande" w:eastAsia="MS Mincho" w:hAnsi="Lucida Grande" w:cs="Lucida Grande"/>
                <w:lang w:val="en-US" w:bidi="ar-SA"/>
              </w:rPr>
              <w:t>Ian Garlic</w:t>
            </w:r>
          </w:p>
        </w:tc>
      </w:tr>
      <w:tr w:rsidTr="006049B7">
        <w:tblPrEx>
          <w:tblW w:w="9652" w:type="dxa"/>
          <w:tblLook w:val="0600"/>
        </w:tblPrEx>
        <w:trPr>
          <w:trHeight w:val="469"/>
        </w:trPr>
        <w:tc>
          <w:tcPr>
            <w:tcW w:w="2185" w:type="dxa"/>
            <w:shd w:val="clear" w:color="auto" w:fill="F4F4F4"/>
            <w:vAlign w:val="center"/>
          </w:tcPr>
          <w:p w:rsidR="00D45A8A" w:rsidRPr="006049B7" w:rsidP="00D45A8A">
            <w:pPr>
              <w:pStyle w:val="Normal0"/>
              <w:rPr>
                <w:rStyle w:val="DefaultParagraphFont"/>
                <w:rFonts w:ascii="Lucida Grande" w:eastAsia="MS Mincho" w:hAnsi="Lucida Grande" w:cs="Lucida Grande"/>
                <w:color w:val="555555"/>
                <w:lang w:val="en-US" w:bidi="ar-SA"/>
              </w:rPr>
            </w:pPr>
            <w:r w:rsidRPr="006049B7">
              <w:rPr>
                <w:rStyle w:val="DefaultParagraphFont"/>
                <w:rFonts w:ascii="Lucida Grande" w:eastAsia="MS Mincho" w:hAnsi="Lucida Grande" w:cs="Lucida Grande"/>
                <w:color w:val="555555"/>
                <w:lang w:val="en-US" w:bidi="ar-SA"/>
              </w:rPr>
              <w:t>Ref #</w:t>
            </w:r>
          </w:p>
        </w:tc>
        <w:tc>
          <w:tcPr>
            <w:tcW w:w="7467" w:type="dxa"/>
            <w:shd w:val="clear" w:color="auto" w:fill="F4F4F4"/>
            <w:vAlign w:val="center"/>
          </w:tcPr>
          <w:p w:rsidR="00D45A8A" w:rsidRPr="006049B7" w:rsidP="00D45A8A">
            <w:pPr>
              <w:pStyle w:val="Normal0"/>
              <w:rPr>
                <w:rStyle w:val="DefaultParagraphFont"/>
                <w:rFonts w:ascii="Lucida Grande" w:eastAsia="MS Mincho" w:hAnsi="Lucida Grande" w:cs="Lucida Grande"/>
                <w:lang w:val="en-US" w:bidi="ar-SA"/>
              </w:rPr>
            </w:pPr>
            <w:r w:rsidRPr="006C28E1">
              <w:rPr>
                <w:rStyle w:val="DefaultParagraphFont"/>
                <w:rFonts w:ascii="Lucida Grande" w:eastAsia="MS Mincho" w:hAnsi="Lucida Grande" w:cs="Lucida Grande"/>
                <w:lang w:val="en-US" w:bidi="ar-SA"/>
              </w:rPr>
              <w:t>R&amp;C_Completed Videos</w:t>
            </w:r>
          </w:p>
        </w:tc>
      </w:tr>
      <w:tr w:rsidTr="006049B7">
        <w:tblPrEx>
          <w:tblW w:w="9652" w:type="dxa"/>
          <w:tblLook w:val="0600"/>
        </w:tblPrEx>
        <w:trPr>
          <w:trHeight w:val="469"/>
        </w:trPr>
        <w:tc>
          <w:tcPr>
            <w:tcW w:w="2185" w:type="dxa"/>
            <w:shd w:val="clear" w:color="auto" w:fill="F4F4F4"/>
            <w:vAlign w:val="center"/>
          </w:tcPr>
          <w:p w:rsidR="00D45A8A" w:rsidRPr="006049B7" w:rsidP="00D45A8A">
            <w:pPr>
              <w:pStyle w:val="Normal0"/>
              <w:rPr>
                <w:rStyle w:val="DefaultParagraphFont"/>
                <w:rFonts w:ascii="Lucida Grande" w:eastAsia="MS Mincho" w:hAnsi="Lucida Grande" w:cs="Lucida Grande"/>
                <w:color w:val="555555"/>
                <w:lang w:val="en-US" w:bidi="ar-SA"/>
              </w:rPr>
            </w:pPr>
            <w:r w:rsidRPr="006049B7">
              <w:rPr>
                <w:rStyle w:val="DefaultParagraphFont"/>
                <w:rFonts w:ascii="Lucida Grande" w:eastAsia="MS Mincho" w:hAnsi="Lucida Grande" w:cs="Lucida Grande"/>
                <w:color w:val="555555"/>
                <w:lang w:val="en-US" w:bidi="ar-SA"/>
              </w:rPr>
              <w:t>Order #</w:t>
            </w:r>
          </w:p>
        </w:tc>
        <w:tc>
          <w:tcPr>
            <w:tcW w:w="7467" w:type="dxa"/>
            <w:shd w:val="clear" w:color="auto" w:fill="F4F4F4"/>
            <w:vAlign w:val="center"/>
          </w:tcPr>
          <w:p w:rsidR="00D45A8A" w:rsidRPr="006049B7" w:rsidP="00D45A8A">
            <w:pPr>
              <w:pStyle w:val="Normal0"/>
              <w:rPr>
                <w:rStyle w:val="DefaultParagraphFont"/>
                <w:rFonts w:ascii="Lucida Grande" w:eastAsia="MS Mincho" w:hAnsi="Lucida Grande" w:cs="Lucida Grande"/>
                <w:lang w:val="en-US" w:bidi="ar-SA"/>
              </w:rPr>
            </w:pPr>
            <w:r>
              <w:rPr>
                <w:rStyle w:val="DefaultParagraphFont"/>
                <w:rFonts w:ascii="Lucida Grande" w:eastAsia="MS Mincho" w:hAnsi="Lucida Grande" w:cs="Lucida Grande"/>
                <w:lang w:val="en-US" w:bidi="ar-SA"/>
              </w:rPr>
              <w:t>TC0529267486</w:t>
            </w:r>
          </w:p>
        </w:tc>
      </w:tr>
    </w:tbl>
    <w:p w:rsidR="00D45A8A" w:rsidRPr="005D47CA">
      <w:pPr>
        <w:pStyle w:val="Normal0"/>
        <w:rPr>
          <w:rStyle w:val="DefaultParagraphFont"/>
          <w:rFonts w:eastAsia="MS Mincho" w:asciiTheme="minorHAnsi" w:hAnsiTheme="minorHAnsi" w:cs="Times New Roman"/>
          <w:lang w:val="en-US" w:bidi="ar-SA"/>
        </w:rPr>
      </w:pPr>
    </w:p>
    <w:p w:rsidR="00BF36AE" w:rsidP="006049B7">
      <w:pPr>
        <w:pStyle w:val="Normal0"/>
        <w:rPr>
          <w:rStyle w:val="DefaultParagraphFont"/>
          <w:rFonts w:ascii="Calibri" w:eastAsia="MS Mincho" w:hAnsi="Calibri" w:cs="Calibri"/>
          <w:lang w:val="en-US" w:bidi="ar-SA"/>
        </w:rPr>
      </w:pPr>
    </w:p>
    <w:p w:rsidR="006049B7" w:rsidRPr="006049B7" w:rsidP="006049B7">
      <w:pPr>
        <w:pStyle w:val="Normal0"/>
        <w:rPr>
          <w:rStyle w:val="DefaultParagraphFont"/>
          <w:rFonts w:ascii="Lucida Grande" w:eastAsia="MS Mincho" w:hAnsi="Lucida Grande" w:cs="Lucida Grande"/>
          <w:sz w:val="20"/>
          <w:szCs w:val="20"/>
          <w:lang w:val="en-US" w:bidi="ar-SA"/>
        </w:rPr>
      </w:pPr>
    </w:p>
    <w:p w:rsidR="00EB1AD3" w:rsidP="00250406">
      <w:pPr>
        <w:pStyle w:val="Normal1"/>
        <w:ind w:left="0" w:firstLine="0"/>
        <w:rPr>
          <w:rStyle w:val="DefaultParagraphFont"/>
          <w:rFonts w:eastAsia="MS Mincho"/>
          <w:lang w:val="en-US" w:bidi="ar-SA"/>
        </w:rPr>
      </w:pPr>
    </w:p>
    <w:p w:rsidR="00C56DDD" w:rsidP="0096189B">
      <w:pPr>
        <w:pStyle w:val="Normal1"/>
        <w:spacing w:after="0"/>
        <w:ind w:left="0" w:firstLine="0"/>
        <w:jc w:val="center"/>
        <w:rPr>
          <w:rStyle w:val="DefaultParagraphFont"/>
          <w:rFonts w:eastAsia="MS Mincho"/>
          <w:lang w:val="en-US" w:bidi="ar-SA"/>
        </w:rPr>
      </w:pPr>
    </w:p>
    <w:p w:rsidR="002D29E8" w:rsidP="002D29E8">
      <w:pPr>
        <w:pStyle w:val="Normal1"/>
        <w:spacing w:after="0"/>
        <w:ind w:left="0" w:firstLine="0"/>
        <w:rPr>
          <w:rStyle w:val="DefaultParagraphFont"/>
          <w:rFonts w:eastAsia="MS Mincho"/>
          <w:lang w:val="en-US" w:bidi="ar-SA"/>
        </w:rPr>
      </w:pPr>
    </w:p>
    <w:p w:rsidR="005F5DCB" w:rsidP="002D29E8">
      <w:pPr>
        <w:pStyle w:val="Normal1"/>
        <w:spacing w:after="0"/>
        <w:ind w:left="0" w:firstLine="0"/>
        <w:jc w:val="center"/>
        <w:rPr>
          <w:rStyle w:val="DefaultParagraphFont"/>
          <w:rFonts w:eastAsia="MS Mincho"/>
          <w:color w:val="666666"/>
          <w:sz w:val="32"/>
          <w:lang w:val="en-US" w:bidi="ar-SA"/>
        </w:rPr>
      </w:pPr>
      <w:bookmarkStart w:id="1" w:name="_GoBack"/>
      <w:bookmarkEnd w:id="1"/>
      <w:r>
        <w:rPr>
          <w:rStyle w:val="DefaultParagraphFont"/>
          <w:rFonts w:eastAsia="MS Mincho"/>
          <w:lang w:val="en-US" w:bidi="ar-SA"/>
        </w:rPr>
        <w:t xml:space="preserve">  </w:t>
      </w:r>
      <w:r>
        <w:rPr>
          <w:rStyle w:val="DefaultParagraphFont"/>
          <w:rFonts w:eastAsia="MS Mincho"/>
          <w:color w:val="666666"/>
          <w:sz w:val="32"/>
          <w:lang w:val="en-US" w:bidi="ar-SA"/>
        </w:rPr>
        <w:t>How did we do?</w:t>
      </w:r>
    </w:p>
    <w:p w:rsidR="005F5DCB" w:rsidP="002D29E8">
      <w:pPr>
        <w:pStyle w:val="Normal1"/>
        <w:spacing w:after="0"/>
        <w:ind w:left="0" w:firstLine="0"/>
        <w:jc w:val="center"/>
        <w:rPr>
          <w:rStyle w:val="DefaultParagraphFont"/>
          <w:rFonts w:eastAsia="MS Mincho"/>
          <w:color w:val="666666"/>
          <w:sz w:val="32"/>
          <w:lang w:val="en-US" w:bidi="ar-SA"/>
        </w:rPr>
      </w:pPr>
      <w:r>
        <w:rPr>
          <w:color w:val="666666"/>
          <w:sz w:val="32"/>
        </w:rPr>
        <w:drawing>
          <wp:inline>
            <wp:extent cx="533400" cy="514350"/>
            <wp:docPr id="100004" name="">
              <a:hlinkClick xmlns:a="http://schemas.openxmlformats.org/drawingml/2006/main" xmlns:r="http://schemas.openxmlformats.org/officeDocument/2006/relationships" r:id="rId6"/>
            </wp:docPr>
            <wp:cNvGraphicFramePr/>
            <a:graphic xmlns:a="http://schemas.openxmlformats.org/drawingml/2006/main">
              <a:graphicData uri="http://schemas.openxmlformats.org/drawingml/2006/picture">
                <pic:pic xmlns:pic="http://schemas.openxmlformats.org/drawingml/2006/picture">
                  <pic:nvPicPr>
                    <pic:cNvPr id="1801303955"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r>
        <w:rPr>
          <w:color w:val="666666"/>
          <w:sz w:val="32"/>
        </w:rPr>
        <w:drawing>
          <wp:inline>
            <wp:extent cx="533400" cy="514350"/>
            <wp:docPr id="100005" name="">
              <a:hlinkClick xmlns:a="http://schemas.openxmlformats.org/drawingml/2006/main" xmlns:r="http://schemas.openxmlformats.org/officeDocument/2006/relationships" r:id="rId8"/>
            </wp:docPr>
            <wp:cNvGraphicFramePr/>
            <a:graphic xmlns:a="http://schemas.openxmlformats.org/drawingml/2006/main">
              <a:graphicData uri="http://schemas.openxmlformats.org/drawingml/2006/picture">
                <pic:pic xmlns:pic="http://schemas.openxmlformats.org/drawingml/2006/picture">
                  <pic:nvPicPr>
                    <pic:cNvPr id="75654875"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r>
        <w:rPr>
          <w:color w:val="666666"/>
          <w:sz w:val="32"/>
        </w:rPr>
        <w:drawing>
          <wp:inline>
            <wp:extent cx="533400" cy="514350"/>
            <wp:docPr id="100006" name="">
              <a:hlinkClick xmlns:a="http://schemas.openxmlformats.org/drawingml/2006/main" xmlns:r="http://schemas.openxmlformats.org/officeDocument/2006/relationships" r:id="rId9"/>
            </wp:docPr>
            <wp:cNvGraphicFramePr/>
            <a:graphic xmlns:a="http://schemas.openxmlformats.org/drawingml/2006/main">
              <a:graphicData uri="http://schemas.openxmlformats.org/drawingml/2006/picture">
                <pic:pic xmlns:pic="http://schemas.openxmlformats.org/drawingml/2006/picture">
                  <pic:nvPicPr>
                    <pic:cNvPr id="728433093"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r>
        <w:rPr>
          <w:color w:val="666666"/>
          <w:sz w:val="32"/>
        </w:rPr>
        <w:drawing>
          <wp:inline>
            <wp:extent cx="533400" cy="514350"/>
            <wp:docPr id="100007" name="">
              <a:hlinkClick xmlns:a="http://schemas.openxmlformats.org/drawingml/2006/main" xmlns:r="http://schemas.openxmlformats.org/officeDocument/2006/relationships" r:id="rId10"/>
            </wp:docPr>
            <wp:cNvGraphicFramePr/>
            <a:graphic xmlns:a="http://schemas.openxmlformats.org/drawingml/2006/main">
              <a:graphicData uri="http://schemas.openxmlformats.org/drawingml/2006/picture">
                <pic:pic xmlns:pic="http://schemas.openxmlformats.org/drawingml/2006/picture">
                  <pic:nvPicPr>
                    <pic:cNvPr id="1683944423"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r>
        <w:rPr>
          <w:color w:val="666666"/>
          <w:sz w:val="32"/>
        </w:rPr>
        <w:drawing>
          <wp:inline>
            <wp:extent cx="533400" cy="514350"/>
            <wp:docPr id="100008" name="">
              <a:hlinkClick xmlns:a="http://schemas.openxmlformats.org/drawingml/2006/main" xmlns:r="http://schemas.openxmlformats.org/officeDocument/2006/relationships" r:id="rId11"/>
            </wp:docPr>
            <wp:cNvGraphicFramePr/>
            <a:graphic xmlns:a="http://schemas.openxmlformats.org/drawingml/2006/main">
              <a:graphicData uri="http://schemas.openxmlformats.org/drawingml/2006/picture">
                <pic:pic xmlns:pic="http://schemas.openxmlformats.org/drawingml/2006/picture">
                  <pic:nvPicPr>
                    <pic:cNvPr id="1755807596"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p>
    <w:p w:rsidR="005F5DCB" w:rsidP="002D29E8">
      <w:pPr>
        <w:pStyle w:val="Normal1"/>
        <w:spacing w:after="0"/>
        <w:ind w:left="0" w:firstLine="0"/>
        <w:jc w:val="center"/>
        <w:rPr>
          <w:rStyle w:val="DefaultParagraphFont"/>
          <w:rFonts w:eastAsia="MS Mincho"/>
          <w:color w:val="909090"/>
          <w:sz w:val="32"/>
          <w:lang w:val="en-US" w:bidi="ar-SA"/>
        </w:rPr>
      </w:pPr>
      <w:r>
        <w:rPr>
          <w:rStyle w:val="DefaultParagraphFont"/>
          <w:rFonts w:eastAsia="MS Mincho"/>
          <w:color w:val="909090"/>
          <w:sz w:val="32"/>
          <w:lang w:val="en-US" w:bidi="ar-SA"/>
        </w:rPr>
        <w:t>If you rate this transcript 3 or below, this agent will not work on your future orders</w:t>
      </w:r>
    </w:p>
    <w:p w:rsidR="005F5DCB" w:rsidP="002D29E8">
      <w:pPr>
        <w:pStyle w:val="Normal1"/>
        <w:spacing w:after="0"/>
        <w:ind w:left="0" w:firstLine="0"/>
        <w:jc w:val="center"/>
        <w:rPr>
          <w:rStyle w:val="DefaultParagraphFont"/>
          <w:rFonts w:eastAsia="MS Mincho"/>
          <w:b/>
          <w:color w:val="0000FF"/>
          <w:sz w:val="24"/>
          <w:u w:val="single"/>
          <w:lang w:val="en-US" w:bidi="ar-SA"/>
        </w:rPr>
      </w:pPr>
      <w:r>
        <w:rPr>
          <w:rStyle w:val="DefaultParagraphFont"/>
          <w:rFonts w:eastAsia="MS Mincho"/>
          <w:b/>
          <w:color w:val="0000FF"/>
          <w:sz w:val="24"/>
          <w:u w:val="single"/>
          <w:lang w:val="en-US" w:bidi="ar-SA"/>
        </w:rPr>
        <w:fldChar w:fldCharType="begin"/>
      </w:r>
      <w:r>
        <w:rPr>
          <w:rStyle w:val="DefaultParagraphFont"/>
          <w:rFonts w:eastAsia="MS Mincho"/>
          <w:b/>
          <w:color w:val="0000FF"/>
          <w:sz w:val="24"/>
          <w:u w:val="single"/>
          <w:lang w:val="en-US" w:bidi="ar-SA"/>
        </w:rPr>
        <w:instrText xml:space="preserve"> HYPERLINK "https://www.rev.com/transcription/rate/1EFB8B1F5BECB701611361EC22F99B48E3841A1C01BD84D0C492D1FA" </w:instrText>
      </w:r>
      <w:r>
        <w:rPr>
          <w:rStyle w:val="DefaultParagraphFont"/>
          <w:rFonts w:eastAsia="MS Mincho"/>
          <w:b/>
          <w:color w:val="0000FF"/>
          <w:sz w:val="24"/>
          <w:u w:val="single"/>
          <w:lang w:val="en-US" w:bidi="ar-SA"/>
        </w:rPr>
        <w:fldChar w:fldCharType="separate"/>
      </w:r>
      <w:r>
        <w:rPr>
          <w:rStyle w:val="DefaultParagraphFont"/>
          <w:rFonts w:eastAsia="MS Mincho"/>
          <w:b/>
          <w:color w:val="0000FF"/>
          <w:sz w:val="24"/>
          <w:u w:val="single"/>
          <w:lang w:val="en-US" w:bidi="ar-SA"/>
        </w:rPr>
        <w:t>Rate this transcript</w:t>
      </w:r>
      <w:r>
        <w:rPr>
          <w:rStyle w:val="DefaultParagraphFont"/>
          <w:rFonts w:eastAsia="MS Mincho"/>
          <w:b/>
          <w:color w:val="0000FF"/>
          <w:sz w:val="24"/>
          <w:u w:val="single"/>
          <w:lang w:val="en-US" w:bidi="ar-SA"/>
        </w:rPr>
        <w:fldChar w:fldCharType="end"/>
      </w:r>
      <w:bookmarkEnd w:id="0"/>
      <w:r>
        <w:rPr>
          <w:rStyle w:val="DefaultParagraphFont"/>
          <w:rFonts w:eastAsia="MS Mincho"/>
          <w:b/>
          <w:color w:val="0000FF"/>
          <w:sz w:val="24"/>
          <w:u w:val="single"/>
          <w:lang w:val="en-US" w:bidi="ar-SA"/>
        </w:rPr>
        <w:br w:type="page"/>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Molly Ballard:</w:t>
      </w:r>
      <w:r>
        <w:rPr>
          <w:rFonts w:ascii="Calibri" w:eastAsia="Calibri" w:hAnsi="Calibri" w:cs="Calibri"/>
          <w:b w:val="0"/>
          <w:i w:val="0"/>
          <w:color w:val="000000"/>
          <w:sz w:val="22"/>
        </w:rPr>
        <w:tab/>
      </w:r>
      <w:r>
        <w:rPr>
          <w:rFonts w:ascii="Calibri" w:eastAsia="Calibri" w:hAnsi="Calibri" w:cs="Calibri"/>
          <w:b w:val="0"/>
          <w:i w:val="0"/>
          <w:color w:val="000000"/>
          <w:sz w:val="22"/>
        </w:rPr>
        <w:t>I really enjoy the day to day, working with the clients, working with the attorneys and other legal staff at the firm. But at the end of the day, you're really just trying to do by your client and find the best result to achieve what they sought you out for in the first place.</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I went to college here at the University of Colorado at Boulder and I studied accounting. And while I enjoyed that a lot, as my time progressed in college, I realized that I had other interests. And I just explored my options. I could have gone straight into work but I decided to pursue a career in law based on some mentors that I had that steered me in that direction. Prior to here, I worked in-house counsel for a bank, a federal savings bank. I managed litigation. I also worked with the business to advise them about risk and find solutions to problems or initiatives that they were trying to drive.</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I worked primarily in the credit card industry. But prior to that I worked with mortgages. So I have a lot of background that I think is transferrable to most of our clients. Everyone has a credit card. Everyone has a mortgage. So I hope that I can share that knowledge with the firm. If there is complex discovery, anything involving a financial institution or numbers, I'm able to really dig in to that and understand it better than some others without that background may be able to do.</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I had the fortune of working with Chris Carrington in a previous experience. We worked at a law firm together and I really admired him, his working style, his dedication to his clients and just his knowledge. And so I saw this as an opportunity to grow and learn from one of the best. A lot of what I do is behind the scenes. I'm drafting motions, doing research, talking with the clients, meeting with them in person, but I'm looking forward to getting that court room experience, interacting with judges and other attorneys.</w:t>
      </w:r>
    </w:p>
    <w:p w:rsidR="00A77B3E">
      <w:pPr>
        <w:spacing w:before="240" w:beforeAutospacing="1"/>
        <w:ind w:left="2160" w:hanging="2160"/>
        <w:jc w:val="left"/>
        <w:rPr>
          <w:rFonts w:ascii="Calibri" w:eastAsia="Calibri" w:hAnsi="Calibri" w:cs="Calibri"/>
          <w:b w:val="0"/>
          <w:i w:val="0"/>
          <w:color w:val="000000"/>
          <w:sz w:val="22"/>
        </w:rPr>
      </w:pPr>
    </w:p>
    <w:p w:rsidR="00A77B3E">
      <w:pPr>
        <w:spacing w:before="240" w:beforeAutospacing="1"/>
        <w:ind w:left="2160" w:hanging="2160"/>
        <w:jc w:val="center"/>
        <w:rPr>
          <w:rFonts w:ascii="Calibri" w:eastAsia="Calibri" w:hAnsi="Calibri" w:cs="Calibri"/>
          <w:b w:val="0"/>
          <w:i w:val="0"/>
          <w:color w:val="666666"/>
          <w:sz w:val="32"/>
        </w:rPr>
      </w:pPr>
      <w:bookmarkStart w:id="2" w:name="_RevRateUsLastPage"/>
      <w:r>
        <w:rPr>
          <w:rFonts w:ascii="Calibri" w:eastAsia="Calibri" w:hAnsi="Calibri" w:cs="Calibri"/>
          <w:b w:val="0"/>
          <w:i w:val="0"/>
          <w:color w:val="666666"/>
          <w:sz w:val="32"/>
        </w:rPr>
        <w:t>How did we do?</w:t>
      </w:r>
    </w:p>
    <w:p w:rsidR="00A77B3E">
      <w:pPr>
        <w:spacing w:before="240" w:beforeAutospacing="1"/>
        <w:ind w:left="2160" w:hanging="2160"/>
        <w:jc w:val="center"/>
        <w:rPr>
          <w:rFonts w:ascii="Calibri" w:eastAsia="Calibri" w:hAnsi="Calibri" w:cs="Calibri"/>
          <w:b w:val="0"/>
          <w:i w:val="0"/>
          <w:color w:val="666666"/>
          <w:sz w:val="32"/>
        </w:rPr>
      </w:pPr>
      <w:r>
        <w:rPr>
          <w:rFonts w:ascii="Calibri" w:eastAsia="Calibri" w:hAnsi="Calibri" w:cs="Calibri"/>
          <w:b w:val="0"/>
          <w:i w:val="0"/>
          <w:color w:val="666666"/>
          <w:sz w:val="32"/>
        </w:rPr>
        <w:drawing>
          <wp:inline>
            <wp:extent cx="533400" cy="514350"/>
            <wp:docPr id="100001" name="">
              <a:hlinkClick xmlns:a="http://schemas.openxmlformats.org/drawingml/2006/main" xmlns:r="http://schemas.openxmlformats.org/officeDocument/2006/relationships" r:id="rId6"/>
            </wp:docPr>
            <wp:cNvGraphicFramePr/>
            <a:graphic xmlns:a="http://schemas.openxmlformats.org/drawingml/2006/main">
              <a:graphicData uri="http://schemas.openxmlformats.org/drawingml/2006/picture">
                <pic:pic xmlns:pic="http://schemas.openxmlformats.org/drawingml/2006/picture">
                  <pic:nvPicPr>
                    <pic:cNvPr id="94729587"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r>
        <w:rPr>
          <w:rFonts w:ascii="Calibri" w:eastAsia="Calibri" w:hAnsi="Calibri" w:cs="Calibri"/>
          <w:b w:val="0"/>
          <w:i w:val="0"/>
          <w:color w:val="666666"/>
          <w:sz w:val="32"/>
        </w:rPr>
        <w:drawing>
          <wp:inline>
            <wp:extent cx="533400" cy="514350"/>
            <wp:docPr id="100002" name="">
              <a:hlinkClick xmlns:a="http://schemas.openxmlformats.org/drawingml/2006/main" xmlns:r="http://schemas.openxmlformats.org/officeDocument/2006/relationships" r:id="rId8"/>
            </wp:docPr>
            <wp:cNvGraphicFramePr/>
            <a:graphic xmlns:a="http://schemas.openxmlformats.org/drawingml/2006/main">
              <a:graphicData uri="http://schemas.openxmlformats.org/drawingml/2006/picture">
                <pic:pic xmlns:pic="http://schemas.openxmlformats.org/drawingml/2006/picture">
                  <pic:nvPicPr>
                    <pic:cNvPr id="1445900293"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r>
        <w:rPr>
          <w:rFonts w:ascii="Calibri" w:eastAsia="Calibri" w:hAnsi="Calibri" w:cs="Calibri"/>
          <w:b w:val="0"/>
          <w:i w:val="0"/>
          <w:color w:val="666666"/>
          <w:sz w:val="32"/>
        </w:rPr>
        <w:drawing>
          <wp:inline>
            <wp:extent cx="533400" cy="514350"/>
            <wp:docPr id="100003" name="">
              <a:hlinkClick xmlns:a="http://schemas.openxmlformats.org/drawingml/2006/main" xmlns:r="http://schemas.openxmlformats.org/officeDocument/2006/relationships" r:id="rId9"/>
            </wp:docPr>
            <wp:cNvGraphicFramePr/>
            <a:graphic xmlns:a="http://schemas.openxmlformats.org/drawingml/2006/main">
              <a:graphicData uri="http://schemas.openxmlformats.org/drawingml/2006/picture">
                <pic:pic xmlns:pic="http://schemas.openxmlformats.org/drawingml/2006/picture">
                  <pic:nvPicPr>
                    <pic:cNvPr id="1027579003"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r>
        <w:rPr>
          <w:rFonts w:ascii="Calibri" w:eastAsia="Calibri" w:hAnsi="Calibri" w:cs="Calibri"/>
          <w:b w:val="0"/>
          <w:i w:val="0"/>
          <w:color w:val="666666"/>
          <w:sz w:val="32"/>
        </w:rPr>
        <w:drawing>
          <wp:inline>
            <wp:extent cx="533400" cy="514350"/>
            <wp:docPr id="1305140166" name="">
              <a:hlinkClick xmlns:a="http://schemas.openxmlformats.org/drawingml/2006/main" xmlns:r="http://schemas.openxmlformats.org/officeDocument/2006/relationships" r:id="rId10"/>
            </wp:docPr>
            <wp:cNvGraphicFramePr/>
            <a:graphic xmlns:a="http://schemas.openxmlformats.org/drawingml/2006/main">
              <a:graphicData uri="http://schemas.openxmlformats.org/drawingml/2006/picture">
                <pic:pic xmlns:pic="http://schemas.openxmlformats.org/drawingml/2006/picture">
                  <pic:nvPicPr>
                    <pic:cNvPr id="1197085841"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r>
        <w:rPr>
          <w:rFonts w:ascii="Calibri" w:eastAsia="Calibri" w:hAnsi="Calibri" w:cs="Calibri"/>
          <w:b w:val="0"/>
          <w:i w:val="0"/>
          <w:color w:val="666666"/>
          <w:sz w:val="32"/>
        </w:rPr>
        <w:drawing>
          <wp:inline>
            <wp:extent cx="533400" cy="514350"/>
            <wp:docPr id="1628210325" name="">
              <a:hlinkClick xmlns:a="http://schemas.openxmlformats.org/drawingml/2006/main" xmlns:r="http://schemas.openxmlformats.org/officeDocument/2006/relationships" r:id="rId11"/>
            </wp:docPr>
            <wp:cNvGraphicFramePr/>
            <a:graphic xmlns:a="http://schemas.openxmlformats.org/drawingml/2006/main">
              <a:graphicData uri="http://schemas.openxmlformats.org/drawingml/2006/picture">
                <pic:pic xmlns:pic="http://schemas.openxmlformats.org/drawingml/2006/picture">
                  <pic:nvPicPr>
                    <pic:cNvPr id="2072591162"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p>
    <w:p w:rsidR="00A77B3E">
      <w:pPr>
        <w:spacing w:before="240" w:beforeAutospacing="1"/>
        <w:ind w:left="2160" w:hanging="2160"/>
        <w:jc w:val="center"/>
        <w:rPr>
          <w:rFonts w:ascii="Calibri" w:eastAsia="Calibri" w:hAnsi="Calibri" w:cs="Calibri"/>
          <w:b w:val="0"/>
          <w:i w:val="0"/>
          <w:color w:val="909090"/>
          <w:sz w:val="32"/>
        </w:rPr>
      </w:pPr>
      <w:r>
        <w:rPr>
          <w:rFonts w:ascii="Calibri" w:eastAsia="Calibri" w:hAnsi="Calibri" w:cs="Calibri"/>
          <w:b w:val="0"/>
          <w:i w:val="0"/>
          <w:color w:val="909090"/>
          <w:sz w:val="32"/>
        </w:rPr>
        <w:t>If you rate this transcript 3 or below, this agent will not work on your future orders</w:t>
      </w:r>
    </w:p>
    <w:p w:rsidR="00A77B3E">
      <w:pPr>
        <w:spacing w:before="240" w:beforeAutospacing="1"/>
        <w:ind w:left="2160" w:hanging="2160"/>
        <w:jc w:val="center"/>
        <w:rPr>
          <w:rFonts w:ascii="Calibri" w:eastAsia="Calibri" w:hAnsi="Calibri" w:cs="Calibri"/>
          <w:b/>
          <w:i w:val="0"/>
          <w:color w:val="0000FF"/>
          <w:sz w:val="24"/>
          <w:u w:val="single"/>
        </w:rPr>
      </w:pPr>
      <w:r>
        <w:rPr>
          <w:rFonts w:ascii="Calibri" w:eastAsia="Calibri" w:hAnsi="Calibri" w:cs="Calibri"/>
          <w:b/>
          <w:i w:val="0"/>
          <w:color w:val="0000FF"/>
          <w:sz w:val="24"/>
          <w:u w:val="single"/>
        </w:rPr>
        <w:fldChar w:fldCharType="begin"/>
      </w:r>
      <w:r>
        <w:rPr>
          <w:rFonts w:ascii="Calibri" w:eastAsia="Calibri" w:hAnsi="Calibri" w:cs="Calibri"/>
          <w:b/>
          <w:i w:val="0"/>
          <w:color w:val="0000FF"/>
          <w:sz w:val="24"/>
          <w:u w:val="single"/>
        </w:rPr>
        <w:instrText xml:space="preserve"> HYPERLINK "https://www.rev.com/transcription/rate/1EFB8B1F5BECB701611361EC22F99B48E3841A1C01BD84D0C492D1FA" </w:instrText>
      </w:r>
      <w:r>
        <w:rPr>
          <w:rFonts w:ascii="Calibri" w:eastAsia="Calibri" w:hAnsi="Calibri" w:cs="Calibri"/>
          <w:b/>
          <w:i w:val="0"/>
          <w:color w:val="0000FF"/>
          <w:sz w:val="24"/>
          <w:u w:val="single"/>
        </w:rPr>
        <w:fldChar w:fldCharType="separate"/>
      </w:r>
      <w:r>
        <w:rPr>
          <w:rFonts w:ascii="Calibri" w:eastAsia="Calibri" w:hAnsi="Calibri" w:cs="Calibri"/>
          <w:b/>
          <w:i w:val="0"/>
          <w:color w:val="0000FF"/>
          <w:sz w:val="24"/>
          <w:u w:val="single"/>
        </w:rPr>
        <w:t>Rate this transcript</w:t>
      </w:r>
      <w:r>
        <w:rPr>
          <w:rFonts w:ascii="Calibri" w:eastAsia="Calibri" w:hAnsi="Calibri" w:cs="Calibri"/>
          <w:b/>
          <w:i w:val="0"/>
          <w:color w:val="0000FF"/>
          <w:sz w:val="24"/>
          <w:u w:val="single"/>
        </w:rPr>
        <w:fldChar w:fldCharType="end"/>
      </w:r>
      <w:bookmarkEnd w:id="2"/>
    </w:p>
    <w:sectPr>
      <w:headerReference w:type="default" r:id="rId12"/>
      <w:footerReference w:type="default" r:id="rId13"/>
      <w:footerReference w:type="first" r:id="rId14"/>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mbria">
    <w:altName w:val="Times New Roman"/>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Lucida Grande">
    <w:altName w:val="Franklin Gothic Medium Cond"/>
    <w:charset w:val="00"/>
    <w:family w:val="auto"/>
    <w:pitch w:val="variable"/>
    <w:sig w:usb0="E1000AEF" w:usb1="5000A1FF" w:usb2="00000000" w:usb3="00000000" w:csb0="000001B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472"/>
      <w:gridCol w:w="186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000" w:type="pct"/>
          <w:tcBorders>
            <w:top w:val="nil"/>
            <w:left w:val="nil"/>
            <w:bottom w:val="nil"/>
            <w:right w:val="nil"/>
          </w:tcBorders>
          <w:noWrap/>
        </w:tcPr>
        <w:p>
          <w:pPr>
            <w:jc w:val="left"/>
          </w:pPr>
          <w:r>
            <w:t>Denver, CO Law Firm  Molly Ballard  Richards Carrington</w:t>
          </w:r>
        </w:p>
      </w:tc>
      <w:tc>
        <w:tcPr>
          <w:tcW w:w="1000" w:type="pct"/>
          <w:tcBorders>
            <w:top w:val="nil"/>
            <w:left w:val="nil"/>
            <w:bottom w:val="nil"/>
            <w:right w:val="nil"/>
          </w:tcBorders>
          <w:noWrap/>
        </w:tcPr>
        <w:p>
          <w:pPr>
            <w:jc w:val="right"/>
          </w:pPr>
          <w:r>
            <w:t xml:space="preserve">Page </w:t>
          </w:r>
          <w:r>
            <w:fldChar w:fldCharType="begin"/>
          </w:r>
          <w:r>
            <w:instrText>PAGE</w:instrText>
          </w:r>
          <w:r>
            <w:fldChar w:fldCharType="separate"/>
          </w:r>
          <w:r>
            <w:fldChar w:fldCharType="end"/>
          </w:r>
          <w:r>
            <w:t xml:space="preserve"> of </w:t>
          </w:r>
          <w:r>
            <w:fldChar w:fldCharType="begin"/>
          </w:r>
          <w:r>
            <w:instrText>NUMPAGES</w:instrText>
          </w:r>
          <w:r>
            <w:fldChar w:fldCharType="separate"/>
          </w:r>
          <w:r>
            <w:fldChar w:fldCharType="end"/>
          </w:r>
        </w:p>
      </w:tc>
    </w:tr>
  </w:tbl>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0406" w:rsidRPr="00BF36AE" w:rsidP="00BF36AE">
    <w:pPr>
      <w:pStyle w:val="Footer0"/>
      <w:rPr>
        <w:rStyle w:val="DefaultParagraphFont"/>
        <w:rFonts w:ascii="Lucida Grande" w:eastAsia="MS Mincho" w:hAnsi="Lucida Grande" w:cs="Lucida Grande"/>
        <w:color w:val="7F7F7F" w:themeColor="text1" w:themeTint="80"/>
        <w:lang w:val="en-US" w:bidi="ar-SA"/>
      </w:rPr>
    </w:pPr>
    <w:r w:rsidRPr="00BF36AE">
      <w:rPr>
        <w:rStyle w:val="DefaultParagraphFont"/>
        <w:rFonts w:ascii="Lucida Grande" w:eastAsia="MS Mincho" w:hAnsi="Lucida Grande" w:cs="Lucida Grande"/>
        <w:color w:val="7F7F7F" w:themeColor="text1" w:themeTint="80"/>
        <w:lang w:val="en-US" w:bidi="ar-SA"/>
      </w:rPr>
      <w:t xml:space="preserve">Need Help? </w:t>
    </w:r>
    <w:r>
      <w:rPr>
        <w:rStyle w:val="DefaultParagraphFont"/>
        <w:rFonts w:eastAsia="MS Mincho" w:cs="Times New Roman"/>
        <w:lang w:val="en-US" w:bidi="ar-SA"/>
      </w:rPr>
      <w:fldChar w:fldCharType="begin"/>
    </w:r>
    <w:r>
      <w:rPr>
        <w:rStyle w:val="DefaultParagraphFont"/>
        <w:rFonts w:eastAsia="MS Mincho" w:cs="Times New Roman"/>
        <w:lang w:val="en-US" w:bidi="ar-SA"/>
      </w:rPr>
      <w:instrText xml:space="preserve"> HYPERLINK "mailto:support@rev.com" </w:instrText>
    </w:r>
    <w:r>
      <w:rPr>
        <w:rStyle w:val="DefaultParagraphFont"/>
        <w:rFonts w:eastAsia="MS Mincho" w:cs="Times New Roman"/>
        <w:lang w:val="en-US" w:bidi="ar-SA"/>
      </w:rPr>
      <w:fldChar w:fldCharType="separate"/>
    </w:r>
    <w:r w:rsidRPr="00BF36AE">
      <w:rPr>
        <w:rStyle w:val="Hyperlink"/>
        <w:rFonts w:ascii="Lucida Grande" w:eastAsia="MS Mincho" w:hAnsi="Lucida Grande" w:cs="Lucida Grande"/>
        <w:lang w:val="en-US" w:bidi="ar-SA"/>
      </w:rPr>
      <w:t>mailto:support@rev.com</w:t>
    </w:r>
    <w:r>
      <w:rPr>
        <w:rStyle w:val="DefaultParagraphFont"/>
        <w:rFonts w:eastAsia="MS Mincho" w:cs="Times New Roman"/>
        <w:lang w:val="en-US" w:bidi="ar-SA"/>
      </w:rPr>
      <w:fldChar w:fldCharType="end"/>
    </w:r>
    <w:r w:rsidRPr="00BF36AE">
      <w:rPr>
        <w:rStyle w:val="DefaultParagraphFont"/>
        <w:rFonts w:ascii="Lucida Grande" w:eastAsia="MS Mincho" w:hAnsi="Lucida Grande" w:cs="Lucida Grande"/>
        <w:color w:val="7F7F7F" w:themeColor="text1" w:themeTint="80"/>
        <w:lang w:val="en-US" w:bidi="ar-SA"/>
      </w:rPr>
      <w:t xml:space="preserve">  </w:t>
    </w:r>
  </w:p>
  <w:p w:rsidR="00250406">
    <w:pPr>
      <w:pStyle w:val="Footer"/>
      <w:rPr>
        <w:rStyle w:val="DefaultParagraphFont"/>
        <w:rFonts w:eastAsia="MS Mincho"/>
        <w:b/>
        <w:color w:val="909090"/>
        <w:u w:val="none"/>
        <w:lang w:val="en-US" w:bidi="ar-SA"/>
      </w:rPr>
    </w:pPr>
    <w:r>
      <w:rPr>
        <w:rStyle w:val="DefaultParagraphFont"/>
        <w:rFonts w:eastAsia="MS Mincho"/>
        <w:b/>
        <w:color w:val="0000FF"/>
        <w:u w:val="single"/>
        <w:lang w:val="en-US" w:bidi="ar-SA"/>
      </w:rPr>
      <w:fldChar w:fldCharType="begin"/>
    </w:r>
    <w:r>
      <w:rPr>
        <w:rStyle w:val="DefaultParagraphFont"/>
        <w:rFonts w:eastAsia="MS Mincho"/>
        <w:b/>
        <w:color w:val="0000FF"/>
        <w:u w:val="single"/>
        <w:lang w:val="en-US" w:bidi="ar-SA"/>
      </w:rPr>
      <w:instrText xml:space="preserve"> HYPERLINK "https://www.rev.com/transcription/convrttc?t=1EFB8B1F5BECB701611361EC22F99B48E3841A1C01BD84D0C492D1FA" </w:instrText>
    </w:r>
    <w:r>
      <w:rPr>
        <w:rStyle w:val="DefaultParagraphFont"/>
        <w:rFonts w:eastAsia="MS Mincho"/>
        <w:b/>
        <w:color w:val="0000FF"/>
        <w:u w:val="single"/>
        <w:lang w:val="en-US" w:bidi="ar-SA"/>
      </w:rPr>
      <w:fldChar w:fldCharType="separate"/>
    </w:r>
    <w:r>
      <w:rPr>
        <w:rStyle w:val="DefaultParagraphFont"/>
        <w:rFonts w:eastAsia="MS Mincho"/>
        <w:b/>
        <w:color w:val="0000FF"/>
        <w:u w:val="single"/>
        <w:lang w:val="en-US" w:bidi="ar-SA"/>
      </w:rPr>
      <w:t>Get this transcript</w:t>
    </w:r>
    <w:r>
      <w:rPr>
        <w:rStyle w:val="DefaultParagraphFont"/>
        <w:rFonts w:eastAsia="MS Mincho"/>
        <w:b/>
        <w:color w:val="0000FF"/>
        <w:u w:val="single"/>
        <w:lang w:val="en-US" w:bidi="ar-SA"/>
      </w:rPr>
      <w:fldChar w:fldCharType="end"/>
    </w:r>
    <w:r>
      <w:rPr>
        <w:rStyle w:val="DefaultParagraphFont"/>
        <w:rFonts w:eastAsia="MS Mincho"/>
        <w:b/>
        <w:color w:val="909090"/>
        <w:u w:val="none"/>
        <w:lang w:val="en-US" w:bidi="ar-SA"/>
      </w:rPr>
      <w:t xml:space="preserve"> with table formatting</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35"/>
      <w:gridCol w:w="4203"/>
      <w:gridCol w:w="280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noWrap/>
        </w:tcPr>
        <w:p>
          <w:pPr>
            <w:jc w:val="left"/>
          </w:pPr>
        </w:p>
      </w:tc>
      <w:tc>
        <w:tcPr>
          <w:tcW w:w="2250" w:type="pct"/>
          <w:tcBorders>
            <w:top w:val="nil"/>
            <w:left w:val="nil"/>
            <w:bottom w:val="nil"/>
            <w:right w:val="nil"/>
          </w:tcBorders>
          <w:noWrap/>
        </w:tcPr>
        <w:p>
          <w:pPr>
            <w:jc w:val="center"/>
          </w:pPr>
        </w:p>
      </w:tc>
      <w:tc>
        <w:tcPr>
          <w:tcW w:w="1500" w:type="pct"/>
          <w:tcBorders>
            <w:top w:val="nil"/>
            <w:left w:val="nil"/>
            <w:bottom w:val="nil"/>
            <w:right w:val="nil"/>
          </w:tcBorders>
          <w:noWrap/>
        </w:tcPr>
        <w:p>
          <w:pPr>
            <w:jc w:val="right"/>
          </w:pPr>
        </w:p>
      </w:tc>
    </w:tr>
  </w:tbl>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rmal0">
    <w:name w:val="Normal_0"/>
    <w:qFormat/>
    <w:rsid w:val="00944787"/>
    <w:rPr>
      <w:rFonts w:ascii="Times New Roman" w:eastAsia="MS Mincho" w:hAnsi="Times New Roman"/>
      <w:sz w:val="24"/>
      <w:szCs w:val="24"/>
      <w:lang w:eastAsia="en-US"/>
    </w:rPr>
  </w:style>
  <w:style w:type="table" w:customStyle="1" w:styleId="ListTable1Light1">
    <w:name w:val="List Table 1 Light1"/>
    <w:basedOn w:val="TableNormal"/>
    <w:uiPriority w:val="46"/>
    <w:rsid w:val="00DA4A5E"/>
    <w:rPr>
      <w:rFonts w:ascii="Times New Roman" w:eastAsia="MS Mincho" w:hAnsi="Times New Roman" w:cs="Calibr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_1"/>
    <w:qFormat/>
    <w:rsid w:val="00B84108"/>
    <w:pPr>
      <w:spacing w:after="280"/>
      <w:ind w:left="1440" w:hanging="1440"/>
    </w:pPr>
    <w:rPr>
      <w:rFonts w:ascii="Calibri" w:eastAsia="MS Mincho" w:hAnsi="Calibri" w:cs="Calibri"/>
      <w:sz w:val="24"/>
      <w:szCs w:val="24"/>
      <w:lang w:eastAsia="en-US"/>
    </w:r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rev.com/transcription/rate/1EFB8B1F5BECB701611361EC22F99B48E3841A1C01BD84D0C492D1FA/4" TargetMode="External" /><Relationship Id="rId11" Type="http://schemas.openxmlformats.org/officeDocument/2006/relationships/hyperlink" Target="https://www.rev.com/transcription/rate/1EFB8B1F5BECB701611361EC22F99B48E3841A1C01BD84D0C492D1FA/5"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rev.com" TargetMode="External" /><Relationship Id="rId5" Type="http://schemas.openxmlformats.org/officeDocument/2006/relationships/image" Target="media/image1.png" /><Relationship Id="rId6" Type="http://schemas.openxmlformats.org/officeDocument/2006/relationships/hyperlink" Target="https://www.rev.com/transcription/rate/1EFB8B1F5BECB701611361EC22F99B48E3841A1C01BD84D0C492D1FA/1" TargetMode="External" /><Relationship Id="rId7" Type="http://schemas.openxmlformats.org/officeDocument/2006/relationships/image" Target="media/image2.png" /><Relationship Id="rId8" Type="http://schemas.openxmlformats.org/officeDocument/2006/relationships/hyperlink" Target="https://www.rev.com/transcription/rate/1EFB8B1F5BECB701611361EC22F99B48E3841A1C01BD84D0C492D1FA/2" TargetMode="External" /><Relationship Id="rId9" Type="http://schemas.openxmlformats.org/officeDocument/2006/relationships/hyperlink" Target="https://www.rev.com/transcription/rate/1EFB8B1F5BECB701611361EC22F99B48E3841A1C01BD84D0C492D1FA/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